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393CA2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10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393CA2" w:rsidRDefault="00393CA2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bCs/>
          <w:sz w:val="28"/>
          <w:szCs w:val="28"/>
        </w:rPr>
      </w:pPr>
      <w:r w:rsidRPr="00393CA2">
        <w:rPr>
          <w:bCs/>
          <w:sz w:val="28"/>
          <w:szCs w:val="28"/>
        </w:rPr>
        <w:t>46.02.01 Документационное обеспечение управления и архивоведение</w:t>
      </w:r>
      <w:r w:rsidRPr="00393CA2">
        <w:rPr>
          <w:rFonts w:eastAsia="Calibri"/>
          <w:bCs/>
          <w:sz w:val="28"/>
          <w:szCs w:val="28"/>
        </w:rPr>
        <w:t xml:space="preserve"> 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393CA2" w:rsidRDefault="00393CA2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39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proofErr w:type="gramStart"/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393CA2" w:rsidRPr="00393CA2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393CA2" w:rsidRPr="00393CA2">
        <w:rPr>
          <w:rFonts w:eastAsia="Calibri"/>
          <w:sz w:val="28"/>
          <w:szCs w:val="28"/>
        </w:rPr>
        <w:t>Минобрнауки</w:t>
      </w:r>
      <w:proofErr w:type="spellEnd"/>
      <w:r w:rsidR="00393CA2" w:rsidRPr="00393CA2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8"/>
          <w:footerReference w:type="default" r:id="rId9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21EE8">
        <w:rPr>
          <w:caps/>
          <w:sz w:val="32"/>
          <w:szCs w:val="28"/>
        </w:rPr>
        <w:t>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</w:t>
      </w:r>
      <w:r w:rsidR="00821EE8">
        <w:rPr>
          <w:sz w:val="28"/>
          <w:szCs w:val="28"/>
        </w:rPr>
        <w:t>тствии с ФГОС для специальности</w:t>
      </w:r>
      <w:r w:rsidRPr="00301C9B">
        <w:rPr>
          <w:sz w:val="28"/>
          <w:szCs w:val="28"/>
        </w:rPr>
        <w:t xml:space="preserve"> </w:t>
      </w:r>
      <w:r w:rsidR="00393CA2" w:rsidRPr="00393CA2">
        <w:rPr>
          <w:sz w:val="28"/>
          <w:szCs w:val="28"/>
        </w:rPr>
        <w:t>46.02.01 Документационное обеспечение управления и архивоведение</w:t>
      </w:r>
      <w:bookmarkStart w:id="0" w:name="_GoBack"/>
      <w:bookmarkEnd w:id="0"/>
      <w:r w:rsidR="00821EE8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proofErr w:type="gramStart"/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47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F06CD">
        <w:trPr>
          <w:trHeight w:val="1191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F06CD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  <w:r w:rsidR="00BF06CD" w:rsidRPr="00F32EB8">
              <w:rPr>
                <w:bCs/>
              </w:rPr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c>
          <w:tcPr>
            <w:tcW w:w="3208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1</w:t>
            </w:r>
            <w:r w:rsidR="00B17D5E"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</w:t>
            </w:r>
            <w:r w:rsidRPr="00F32EB8">
              <w:lastRenderedPageBreak/>
              <w:t>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lastRenderedPageBreak/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</w:t>
            </w:r>
            <w:r w:rsidRPr="00F32EB8">
              <w:lastRenderedPageBreak/>
              <w:t>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F06C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F06CD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BF06CD" w:rsidRPr="00F32EB8">
              <w:t xml:space="preserve"> </w:t>
            </w:r>
          </w:p>
          <w:p w:rsidR="00CF4EE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>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A63F82" w:rsidRPr="00F32EB8" w:rsidTr="00B17D5E">
        <w:tc>
          <w:tcPr>
            <w:tcW w:w="3208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63F82" w:rsidRDefault="00A63F82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63F82" w:rsidRPr="00F32EB8" w:rsidRDefault="00A63F82" w:rsidP="00F32EB8">
            <w:pPr>
              <w:spacing w:line="240" w:lineRule="auto"/>
              <w:ind w:firstLine="0"/>
            </w:pPr>
            <w:r w:rsidRPr="00A63F82">
              <w:rPr>
                <w:b/>
              </w:rPr>
              <w:t>Лабораторная работа №2.</w:t>
            </w:r>
            <w:r w:rsidRPr="00A63F82">
              <w:t xml:space="preserve"> Гидролиз солей.</w:t>
            </w:r>
          </w:p>
        </w:tc>
        <w:tc>
          <w:tcPr>
            <w:tcW w:w="1297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BF06CD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BF06CD" w:rsidRPr="00F32EB8">
              <w:t xml:space="preserve"> Классификация реакций в органической химии. Реакции присоединения (гидрирования, галогенирования, </w:t>
            </w:r>
            <w:proofErr w:type="spellStart"/>
            <w:r w:rsidR="00BF06CD" w:rsidRPr="00F32EB8">
              <w:t>гидрогалогенирования</w:t>
            </w:r>
            <w:proofErr w:type="spellEnd"/>
            <w:r w:rsidR="00BF06CD" w:rsidRPr="00F32EB8">
              <w:t xml:space="preserve">, гидратации). Реакции отщепления (дегидрирования, </w:t>
            </w:r>
            <w:proofErr w:type="spellStart"/>
            <w:r w:rsidR="00BF06CD" w:rsidRPr="00F32EB8">
              <w:t>дегидрогалогенирования</w:t>
            </w:r>
            <w:proofErr w:type="spellEnd"/>
            <w:r w:rsidR="00BF06CD"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F06CD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  <w:p w:rsidR="009F67C9" w:rsidRPr="00F32EB8" w:rsidRDefault="00BF06CD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F06CD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BF06CD" w:rsidRPr="00F32EB8"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</w:t>
            </w:r>
            <w:r w:rsidRPr="00F32EB8">
              <w:lastRenderedPageBreak/>
              <w:t xml:space="preserve">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F06CD" w:rsidRPr="00BF06CD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F06CD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№3</w:t>
            </w:r>
            <w:r w:rsidR="00BF06CD" w:rsidRPr="00BF06CD">
              <w:rPr>
                <w:b/>
              </w:rPr>
              <w:t>.</w:t>
            </w:r>
            <w:r w:rsidR="00BF06CD"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F06CD" w:rsidRDefault="00BF06CD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Получение альдегидов окислением соответствующих спиртов. Применение формальдегида на основе его свойств. </w:t>
            </w:r>
          </w:p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</w:t>
            </w:r>
            <w:proofErr w:type="gramStart"/>
            <w:r w:rsidRPr="00F32EB8">
              <w:t>Высшие жирные кислоты на примере пальмитиновой и стеариновой.</w:t>
            </w:r>
            <w:proofErr w:type="gramEnd"/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</w:t>
            </w:r>
            <w:r w:rsidRPr="00F32EB8">
              <w:lastRenderedPageBreak/>
              <w:t>этерификации. Сложные эфиры в природе, их значение. Применение сложных эфиров на основе свойств. Жиры как сложные эфиры. Классификация жиров</w:t>
            </w:r>
            <w:r w:rsidRPr="00F32EB8">
              <w:rPr>
                <w:i/>
              </w:rPr>
              <w:t>.</w:t>
            </w:r>
            <w:r w:rsidRPr="00F32EB8">
              <w:t xml:space="preserve"> Химические свойства жиров: гидролиз и гидрирование жидких жиров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жиров на основе свойств.</w:t>
            </w:r>
            <w:r w:rsidRPr="00F32EB8">
              <w:rPr>
                <w:lang w:val="en-US"/>
              </w:rPr>
              <w:t xml:space="preserve"> </w:t>
            </w:r>
            <w:r w:rsidRPr="00F32EB8">
              <w:t>Мыла</w:t>
            </w:r>
            <w:r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№4</w:t>
            </w:r>
            <w:r w:rsidR="00C92873" w:rsidRPr="00BF06CD">
              <w:rPr>
                <w:b/>
              </w:rPr>
              <w:t>.</w:t>
            </w:r>
            <w:r w:rsidR="00C92873"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412D0F" w:rsidRPr="00F32EB8" w:rsidRDefault="00BF06CD" w:rsidP="00BF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412D0F" w:rsidRPr="00F32EB8" w:rsidRDefault="00811E56" w:rsidP="00F32EB8">
            <w:pPr>
              <w:spacing w:line="240" w:lineRule="auto"/>
              <w:ind w:firstLine="0"/>
            </w:pPr>
            <w:proofErr w:type="gramStart"/>
            <w:r>
              <w:rPr>
                <w:b/>
              </w:rPr>
              <w:t>Практическая работа № 2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="00AB5BA9" w:rsidRPr="00F32EB8">
              <w:t>наноматериалы</w:t>
            </w:r>
            <w:proofErr w:type="spellEnd"/>
            <w:r w:rsidR="00AB5BA9"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  <w:proofErr w:type="gramEnd"/>
          </w:p>
        </w:tc>
        <w:tc>
          <w:tcPr>
            <w:tcW w:w="1297" w:type="dxa"/>
          </w:tcPr>
          <w:p w:rsidR="00AB5BA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</w:t>
      </w:r>
      <w:proofErr w:type="gramStart"/>
      <w:r w:rsidRPr="00D64415">
        <w:rPr>
          <w:sz w:val="28"/>
          <w:szCs w:val="28"/>
        </w:rPr>
        <w:t>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393CA2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10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3A" w:rsidRDefault="002E783A">
      <w:pPr>
        <w:spacing w:line="240" w:lineRule="auto"/>
      </w:pPr>
      <w:r>
        <w:separator/>
      </w:r>
    </w:p>
  </w:endnote>
  <w:endnote w:type="continuationSeparator" w:id="0">
    <w:p w:rsidR="002E783A" w:rsidRDefault="002E7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3CA2">
      <w:rPr>
        <w:rStyle w:val="a6"/>
        <w:noProof/>
      </w:rPr>
      <w:t>13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3A" w:rsidRDefault="002E783A">
      <w:pPr>
        <w:spacing w:line="240" w:lineRule="auto"/>
      </w:pPr>
      <w:r>
        <w:separator/>
      </w:r>
    </w:p>
  </w:footnote>
  <w:footnote w:type="continuationSeparator" w:id="0">
    <w:p w:rsidR="002E783A" w:rsidRDefault="002E783A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F7C3F"/>
    <w:rsid w:val="00280799"/>
    <w:rsid w:val="00287508"/>
    <w:rsid w:val="002B7E7C"/>
    <w:rsid w:val="002E783A"/>
    <w:rsid w:val="0031512D"/>
    <w:rsid w:val="00393CA2"/>
    <w:rsid w:val="003C520F"/>
    <w:rsid w:val="00412D0F"/>
    <w:rsid w:val="00430ECC"/>
    <w:rsid w:val="00496510"/>
    <w:rsid w:val="004B49D5"/>
    <w:rsid w:val="005C60E0"/>
    <w:rsid w:val="00744AAC"/>
    <w:rsid w:val="007710A4"/>
    <w:rsid w:val="00811E56"/>
    <w:rsid w:val="00821EE8"/>
    <w:rsid w:val="00880DFE"/>
    <w:rsid w:val="008E6FD5"/>
    <w:rsid w:val="008F7D42"/>
    <w:rsid w:val="009E465B"/>
    <w:rsid w:val="009F67C9"/>
    <w:rsid w:val="00A531B1"/>
    <w:rsid w:val="00A63F82"/>
    <w:rsid w:val="00AB5BA9"/>
    <w:rsid w:val="00AE1C38"/>
    <w:rsid w:val="00B04272"/>
    <w:rsid w:val="00B17D5E"/>
    <w:rsid w:val="00B448A1"/>
    <w:rsid w:val="00B74CBB"/>
    <w:rsid w:val="00B84463"/>
    <w:rsid w:val="00BF06CD"/>
    <w:rsid w:val="00C80D48"/>
    <w:rsid w:val="00C92873"/>
    <w:rsid w:val="00CF4EED"/>
    <w:rsid w:val="00D570E1"/>
    <w:rsid w:val="00D64415"/>
    <w:rsid w:val="00DA1814"/>
    <w:rsid w:val="00E127EF"/>
    <w:rsid w:val="00EA1023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mi.ns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4671</Words>
  <Characters>26625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30</cp:revision>
  <dcterms:created xsi:type="dcterms:W3CDTF">2021-10-12T18:17:00Z</dcterms:created>
  <dcterms:modified xsi:type="dcterms:W3CDTF">2023-06-20T13:39:00Z</dcterms:modified>
</cp:coreProperties>
</file>